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А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агЕнт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алфавИт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аэропОрты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T45o00" w:hAnsi="TT45o00" w:cs="TT45o00"/>
          <w:sz w:val="24"/>
          <w:szCs w:val="24"/>
        </w:rPr>
        <w:t>им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T45o00" w:hAnsi="TT45o00" w:cs="TT45o00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T45o00" w:hAnsi="TT45o00" w:cs="TT45o00"/>
          <w:sz w:val="24"/>
          <w:szCs w:val="24"/>
        </w:rPr>
        <w:t>мн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Start"/>
      <w:r>
        <w:rPr>
          <w:rFonts w:ascii="TT45o00" w:hAnsi="TT45o00" w:cs="TT45o00"/>
          <w:sz w:val="24"/>
          <w:szCs w:val="24"/>
        </w:rPr>
        <w:t>ч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Б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балОванный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T45o00" w:hAnsi="TT45o00" w:cs="TT45o00"/>
          <w:sz w:val="24"/>
          <w:szCs w:val="24"/>
        </w:rPr>
        <w:t>прич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баловАть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балУясь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5o00" w:hAnsi="TT45o00" w:cs="TT45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бАнты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T45o00" w:hAnsi="TT45o00" w:cs="TT45o00"/>
          <w:sz w:val="24"/>
          <w:szCs w:val="24"/>
        </w:rPr>
        <w:t>им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T45o00" w:hAnsi="TT45o00" w:cs="TT45o00"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T45o00" w:hAnsi="TT45o00" w:cs="TT45o00"/>
          <w:sz w:val="24"/>
          <w:szCs w:val="24"/>
        </w:rPr>
        <w:t>мн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T45o00" w:hAnsi="TT45o00" w:cs="TT45o00"/>
          <w:sz w:val="24"/>
          <w:szCs w:val="24"/>
        </w:rPr>
        <w:t>ч</w:t>
      </w:r>
      <w:proofErr w:type="spellEnd"/>
      <w:proofErr w:type="gram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бОроду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T45o00" w:hAnsi="TT45o00" w:cs="TT45o00"/>
          <w:sz w:val="24"/>
          <w:szCs w:val="24"/>
        </w:rPr>
        <w:t>вин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T45o00" w:hAnsi="TT45o00" w:cs="TT45o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T45o00" w:hAnsi="TT45o00" w:cs="TT45o00"/>
          <w:sz w:val="24"/>
          <w:szCs w:val="24"/>
        </w:rPr>
        <w:t>ед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T45o00" w:hAnsi="TT45o00" w:cs="TT45o00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бралА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бралАсь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5o00" w:hAnsi="TT45o00" w:cs="TT45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бухгАлтеров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T45o00" w:hAnsi="TT45o00" w:cs="TT45o00"/>
          <w:sz w:val="24"/>
          <w:szCs w:val="24"/>
        </w:rPr>
        <w:t>род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T45o00" w:hAnsi="TT45o00" w:cs="TT45o00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T45o00" w:hAnsi="TT45o00" w:cs="TT45o00"/>
          <w:sz w:val="24"/>
          <w:szCs w:val="24"/>
        </w:rPr>
        <w:t>мн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T45o00" w:hAnsi="TT45o00" w:cs="TT45o00"/>
          <w:sz w:val="24"/>
          <w:szCs w:val="24"/>
        </w:rPr>
        <w:t>н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5o00" w:hAnsi="TT45o00" w:cs="TT45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В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вЕрба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вернА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вероисповЕдание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взялА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взялАсь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включЁн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включЁнный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включИм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включИт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включИшь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влилАсь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вОвремя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ворвалАсь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воспринялА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воссоздалА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вручИт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Г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гналА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гналАсь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граждАнство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Д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давнИшний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дефИс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диспансЕр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добелА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добралА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добралАсь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довезЁнный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дОверху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договорЁнность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дождалАсь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дозвонИтся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дозвонЯтся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lastRenderedPageBreak/>
        <w:t>дозИровать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докраснА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докумЕнт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донЕльзя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дОнизу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досУг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дОсуха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Е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еретИк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Ж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жалюзИ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T46o00" w:hAnsi="TT46o00" w:cs="TT46o00"/>
          <w:sz w:val="24"/>
          <w:szCs w:val="24"/>
        </w:rPr>
        <w:t>ср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T46o00" w:hAnsi="TT46o00" w:cs="TT46o00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T46o00" w:hAnsi="TT46o00" w:cs="TT46o00"/>
          <w:sz w:val="24"/>
          <w:szCs w:val="24"/>
        </w:rPr>
        <w:t>и</w:t>
      </w:r>
      <w:proofErr w:type="spellEnd"/>
      <w:proofErr w:type="gramEnd"/>
      <w:r>
        <w:rPr>
          <w:rFonts w:ascii="TT46o00" w:hAnsi="TT46o00" w:cs="TT46o00"/>
          <w:sz w:val="24"/>
          <w:szCs w:val="24"/>
        </w:rPr>
        <w:t xml:space="preserve"> </w:t>
      </w:r>
      <w:proofErr w:type="spellStart"/>
      <w:r>
        <w:rPr>
          <w:rFonts w:ascii="TT46o00" w:hAnsi="TT46o00" w:cs="TT46o00"/>
          <w:sz w:val="24"/>
          <w:szCs w:val="24"/>
        </w:rPr>
        <w:t>мн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T46o00" w:hAnsi="TT46o00" w:cs="TT46o00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ждалА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жилОсь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gramStart"/>
      <w:r>
        <w:rPr>
          <w:rFonts w:ascii="TT44o00" w:hAnsi="TT44o00" w:cs="TT44o00"/>
          <w:sz w:val="24"/>
          <w:szCs w:val="24"/>
        </w:rPr>
        <w:t>З</w:t>
      </w:r>
      <w:proofErr w:type="gram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завИдно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зАгнутый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зАгодя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закУпорив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закУпорить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зАнял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занялА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зАняло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занятА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зАнятый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заселЁн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запертА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зАтемно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звалА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звонИм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звонИт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звонИшь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знАчимость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знАчимый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зимОвщик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зАсветло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И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избалОванный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Иксы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импЕрский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инстИнкт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исключИт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Исстари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исчЕрпать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К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каталОг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квартАл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киломЕтр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lastRenderedPageBreak/>
        <w:t>клАла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клЕить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кОнусы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T44o00" w:hAnsi="TT44o00" w:cs="TT44o00"/>
          <w:sz w:val="24"/>
          <w:szCs w:val="24"/>
        </w:rPr>
        <w:t>к</w:t>
      </w:r>
      <w:proofErr w:type="gramEnd"/>
      <w:r>
        <w:rPr>
          <w:rFonts w:ascii="TT44o00" w:hAnsi="TT44o00" w:cs="TT44o00"/>
          <w:sz w:val="24"/>
          <w:szCs w:val="24"/>
        </w:rPr>
        <w:t>Онусов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кормЯщий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корЫсть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крАлась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крАны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красИвее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красИвейший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кремЕнь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кренИтся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кровоточАщий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кровоточИть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кУхонный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Л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лгалА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лЕкторы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T44o00" w:hAnsi="TT44o00" w:cs="TT44o00"/>
          <w:sz w:val="24"/>
          <w:szCs w:val="24"/>
        </w:rPr>
        <w:t>л</w:t>
      </w:r>
      <w:proofErr w:type="gramEnd"/>
      <w:r>
        <w:rPr>
          <w:rFonts w:ascii="TT44o00" w:hAnsi="TT44o00" w:cs="TT44o00"/>
          <w:sz w:val="24"/>
          <w:szCs w:val="24"/>
        </w:rPr>
        <w:t>Екторов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T45o00" w:hAnsi="TT45o00" w:cs="TT45o00"/>
          <w:sz w:val="24"/>
          <w:szCs w:val="24"/>
        </w:rPr>
        <w:t>род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T45o00" w:hAnsi="TT45o00" w:cs="TT45o00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T45o00" w:hAnsi="TT45o00" w:cs="TT45o00"/>
          <w:sz w:val="24"/>
          <w:szCs w:val="24"/>
        </w:rPr>
        <w:t>мн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T45o00" w:hAnsi="TT45o00" w:cs="TT45o00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лилА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лилАсь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ловкА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лыжнЯ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М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5o00" w:hAnsi="TT45o00" w:cs="TT45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мЕстностей</w:t>
      </w:r>
      <w:proofErr w:type="spellEnd"/>
      <w:r>
        <w:rPr>
          <w:rFonts w:ascii="TT44o00" w:hAnsi="TT44o00" w:cs="TT44o00"/>
          <w:sz w:val="24"/>
          <w:szCs w:val="24"/>
        </w:rPr>
        <w:t xml:space="preserve"> </w:t>
      </w:r>
      <w:proofErr w:type="spellStart"/>
      <w:r>
        <w:rPr>
          <w:rFonts w:ascii="TT45o00" w:hAnsi="TT45o00" w:cs="TT45o00"/>
          <w:sz w:val="24"/>
          <w:szCs w:val="24"/>
        </w:rPr>
        <w:t>род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T45o00" w:hAnsi="TT45o00" w:cs="TT45o00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T45o00" w:hAnsi="TT45o00" w:cs="TT45o00"/>
          <w:sz w:val="24"/>
          <w:szCs w:val="24"/>
        </w:rPr>
        <w:t>мн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T45o00" w:hAnsi="TT45o00" w:cs="TT45o00"/>
          <w:sz w:val="24"/>
          <w:szCs w:val="24"/>
        </w:rPr>
        <w:t>ч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мозаИчный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молЯщий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мусоропровОд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Н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навЕрх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навралА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наделИт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надОлго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надорвалАсь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нажИвший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нажитА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нажИлся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T44o00" w:hAnsi="TT44o00" w:cs="TT44o00"/>
          <w:sz w:val="24"/>
          <w:szCs w:val="24"/>
        </w:rPr>
        <w:t>убрать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назвалАсь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накренИт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налилА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налИвший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налитА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намЕрение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нанЯвшийся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нарвалА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нарОст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насорИт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нАчал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началА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нАчали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lastRenderedPageBreak/>
        <w:t>начАв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начАвший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начАвшись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нАчатый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начАть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нАчатые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T44o00" w:hAnsi="TT44o00" w:cs="TT44o00"/>
          <w:sz w:val="24"/>
          <w:szCs w:val="24"/>
        </w:rPr>
        <w:t>убрать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нЕдруг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недУг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некролОг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нЕнависть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ненадОлго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низведЁн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нОвости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T44o00" w:hAnsi="TT44o00" w:cs="TT44o00"/>
          <w:sz w:val="24"/>
          <w:szCs w:val="24"/>
        </w:rPr>
        <w:t>н</w:t>
      </w:r>
      <w:proofErr w:type="gramEnd"/>
      <w:r>
        <w:rPr>
          <w:rFonts w:ascii="TT44o00" w:hAnsi="TT44o00" w:cs="TT44o00"/>
          <w:sz w:val="24"/>
          <w:szCs w:val="24"/>
        </w:rPr>
        <w:t>овостЕй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нОгтя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T45o00" w:hAnsi="TT45o00" w:cs="TT45o00"/>
          <w:sz w:val="24"/>
          <w:szCs w:val="24"/>
        </w:rPr>
        <w:t>род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T45o00" w:hAnsi="TT45o00" w:cs="TT45o00"/>
          <w:sz w:val="24"/>
          <w:szCs w:val="24"/>
        </w:rPr>
        <w:t>п</w:t>
      </w:r>
      <w:proofErr w:type="spellEnd"/>
      <w:proofErr w:type="gramEnd"/>
      <w:r>
        <w:rPr>
          <w:rFonts w:ascii="TT45o00" w:hAnsi="TT45o00" w:cs="TT45o00"/>
          <w:sz w:val="24"/>
          <w:szCs w:val="24"/>
        </w:rPr>
        <w:t xml:space="preserve"> </w:t>
      </w:r>
      <w:proofErr w:type="spellStart"/>
      <w:r>
        <w:rPr>
          <w:rFonts w:ascii="TT45o00" w:hAnsi="TT45o00" w:cs="TT45o00"/>
          <w:sz w:val="24"/>
          <w:szCs w:val="24"/>
        </w:rPr>
        <w:t>ед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T45o00" w:hAnsi="TT45o00" w:cs="TT45o00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О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обеспЕчение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обзвонИт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облегчИт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облегчИть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облилАсь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обнялАсь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обогналА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ободралА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ободрИть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ободрЁнный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ободрЁн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ободренА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ободрИшься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обострЁнный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обострИть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одолжИт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озлОбить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оклЕить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окружИт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опломбировАть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опОшлят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определЁн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оптОвый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освЕдомиться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освЕдомишься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отбылА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отдалА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отдАв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отключЁнный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откУпорил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отозвалА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отозвалАсь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Отрочество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gramStart"/>
      <w:r>
        <w:rPr>
          <w:rFonts w:ascii="TT44o00" w:hAnsi="TT44o00" w:cs="TT44o00"/>
          <w:sz w:val="24"/>
          <w:szCs w:val="24"/>
        </w:rPr>
        <w:lastRenderedPageBreak/>
        <w:t>П</w:t>
      </w:r>
      <w:proofErr w:type="gram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партЕр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перезвонИт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перелилА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плодоносИть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повторЁнный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поделЁнный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поднЯв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позвалА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позвонИт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T44o00" w:hAnsi="TT44o00" w:cs="TT44o00"/>
          <w:sz w:val="24"/>
          <w:szCs w:val="24"/>
        </w:rPr>
        <w:t>позвонИшь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полилА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положИл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положИть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понЯв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понЯвший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пОнял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понялА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портфЕль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пОручни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послАла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прибЫв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прИбыл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прибылА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прИбыло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придАное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призЫв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прИнял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прИняли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принУдить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прИнятый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приручЁнный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прожИвший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прозорлИва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процЕнт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gramStart"/>
      <w:r>
        <w:rPr>
          <w:rFonts w:ascii="TT44o00" w:hAnsi="TT44o00" w:cs="TT44o00"/>
          <w:sz w:val="24"/>
          <w:szCs w:val="24"/>
        </w:rPr>
        <w:t>Р</w:t>
      </w:r>
      <w:proofErr w:type="gram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рвалА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С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свЁкла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сверлИт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сверлИшь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сирОты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слИвовый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снялА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снятА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сОгнутый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создалА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созданА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сорИт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срЕдства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T46o00" w:hAnsi="TT46o00" w:cs="TT46o00"/>
          <w:sz w:val="24"/>
          <w:szCs w:val="24"/>
        </w:rPr>
        <w:t>и</w:t>
      </w:r>
      <w:proofErr w:type="gramEnd"/>
      <w:r>
        <w:rPr>
          <w:rFonts w:ascii="TT46o00" w:hAnsi="TT46o00" w:cs="TT46o00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T46o00" w:hAnsi="TT46o00" w:cs="TT46o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T46o00" w:hAnsi="TT46o00" w:cs="TT46o00"/>
          <w:sz w:val="24"/>
          <w:szCs w:val="24"/>
        </w:rPr>
        <w:t>мн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T46o00" w:hAnsi="TT46o00" w:cs="TT46o00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срЕдствами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lastRenderedPageBreak/>
        <w:t>стАтуя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столЯр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созЫв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Т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тамОжня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тОрты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тОртов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тОтчас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У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убралА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убыстрИть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углубИть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укрепИт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gramStart"/>
      <w:r>
        <w:rPr>
          <w:rFonts w:ascii="TT44o00" w:hAnsi="TT44o00" w:cs="TT44o00"/>
          <w:sz w:val="24"/>
          <w:szCs w:val="24"/>
        </w:rPr>
        <w:t>Ц</w:t>
      </w:r>
      <w:proofErr w:type="gram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цемЕнт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цЕнтнер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цепОчка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Ч</w:t>
      </w: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чЕрпать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gramStart"/>
      <w:r>
        <w:rPr>
          <w:rFonts w:ascii="TT44o00" w:hAnsi="TT44o00" w:cs="TT44o00"/>
          <w:sz w:val="24"/>
          <w:szCs w:val="24"/>
        </w:rPr>
        <w:t>Ш</w:t>
      </w:r>
      <w:proofErr w:type="gram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шАрфы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шофЁр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gramStart"/>
      <w:r>
        <w:rPr>
          <w:rFonts w:ascii="TT44o00" w:hAnsi="TT44o00" w:cs="TT44o00"/>
          <w:sz w:val="24"/>
          <w:szCs w:val="24"/>
        </w:rPr>
        <w:t>Щ</w:t>
      </w:r>
      <w:proofErr w:type="gram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щавЕль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щемИт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proofErr w:type="spellStart"/>
      <w:r>
        <w:rPr>
          <w:rFonts w:ascii="TT44o00" w:hAnsi="TT44o00" w:cs="TT44o00"/>
          <w:sz w:val="24"/>
          <w:szCs w:val="24"/>
        </w:rPr>
        <w:t>щЁлкать</w:t>
      </w:r>
      <w:proofErr w:type="spellEnd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bookmarkStart w:id="0" w:name="_GoBack"/>
      <w:bookmarkEnd w:id="0"/>
    </w:p>
    <w:p w:rsidR="001406CD" w:rsidRDefault="001406CD" w:rsidP="001406CD">
      <w:pPr>
        <w:autoSpaceDE w:val="0"/>
        <w:autoSpaceDN w:val="0"/>
        <w:adjustRightInd w:val="0"/>
        <w:spacing w:after="0" w:line="240" w:lineRule="auto"/>
        <w:rPr>
          <w:rFonts w:ascii="TT44o00" w:hAnsi="TT44o00" w:cs="TT44o00"/>
          <w:sz w:val="24"/>
          <w:szCs w:val="24"/>
        </w:rPr>
      </w:pPr>
      <w:r>
        <w:rPr>
          <w:rFonts w:ascii="TT44o00" w:hAnsi="TT44o00" w:cs="TT44o00"/>
          <w:sz w:val="24"/>
          <w:szCs w:val="24"/>
        </w:rPr>
        <w:t>Э</w:t>
      </w:r>
    </w:p>
    <w:p w:rsidR="001B6B2E" w:rsidRDefault="001406CD" w:rsidP="001406CD">
      <w:proofErr w:type="spellStart"/>
      <w:r>
        <w:rPr>
          <w:rFonts w:ascii="TT44o00" w:hAnsi="TT44o00" w:cs="TT44o00"/>
          <w:sz w:val="24"/>
          <w:szCs w:val="24"/>
        </w:rPr>
        <w:t>экспЕрт</w:t>
      </w:r>
      <w:proofErr w:type="spellEnd"/>
      <w:r>
        <w:rPr>
          <w:rFonts w:ascii="TT44o00" w:hAnsi="TT44o00" w:cs="TT44o00"/>
          <w:sz w:val="20"/>
          <w:szCs w:val="20"/>
        </w:rPr>
        <w:t>__</w:t>
      </w:r>
    </w:p>
    <w:sectPr w:rsidR="001B6B2E" w:rsidSect="001406CD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44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45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46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CD"/>
    <w:rsid w:val="001406CD"/>
    <w:rsid w:val="001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730A-216C-4117-B057-66BCAD42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2012-09-18T03:52:00Z</dcterms:created>
  <dcterms:modified xsi:type="dcterms:W3CDTF">2012-09-18T03:55:00Z</dcterms:modified>
</cp:coreProperties>
</file>